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5D" w:rsidRPr="00E86984" w:rsidRDefault="00352B5D" w:rsidP="00352B5D">
      <w:pPr>
        <w:pStyle w:val="Heading4"/>
        <w:jc w:val="center"/>
        <w:rPr>
          <w:rFonts w:ascii="Times New Roman" w:hAnsi="Times New Roman" w:cs="Times New Roman"/>
          <w:b/>
          <w:i w:val="0"/>
          <w:color w:val="auto"/>
          <w:sz w:val="28"/>
          <w:szCs w:val="28"/>
        </w:rPr>
      </w:pPr>
      <w:r w:rsidRPr="00E86984">
        <w:rPr>
          <w:rFonts w:ascii="Times New Roman" w:hAnsi="Times New Roman" w:cs="Times New Roman"/>
          <w:b/>
          <w:i w:val="0"/>
          <w:color w:val="auto"/>
          <w:sz w:val="28"/>
          <w:szCs w:val="28"/>
        </w:rPr>
        <w:t>Clinical Social Worker</w:t>
      </w:r>
    </w:p>
    <w:p w:rsidR="00352B5D" w:rsidRPr="00E86984" w:rsidRDefault="00352B5D" w:rsidP="00352B5D">
      <w:r w:rsidRPr="00E86984">
        <w:rPr>
          <w:rFonts w:ascii="Times New Roman" w:hAnsi="Times New Roman" w:cs="Times New Roman"/>
          <w:u w:val="single"/>
        </w:rPr>
        <w:t>Purpose of position</w:t>
      </w:r>
      <w:r w:rsidRPr="00E86984">
        <w:t xml:space="preserve">: </w:t>
      </w:r>
      <w:r w:rsidRPr="00E86984">
        <w:rPr>
          <w:rFonts w:ascii="Times New Roman" w:hAnsi="Times New Roman" w:cs="Times New Roman"/>
        </w:rPr>
        <w:t>The purpose of the Clinical Social Worker (</w:t>
      </w:r>
      <w:r w:rsidR="009D61AF" w:rsidRPr="00E86984">
        <w:rPr>
          <w:rFonts w:ascii="Times New Roman" w:hAnsi="Times New Roman" w:cs="Times New Roman"/>
        </w:rPr>
        <w:t>C</w:t>
      </w:r>
      <w:r w:rsidRPr="00E86984">
        <w:rPr>
          <w:rFonts w:ascii="Times New Roman" w:hAnsi="Times New Roman" w:cs="Times New Roman"/>
        </w:rPr>
        <w:t xml:space="preserve">SW) position is to provide direct </w:t>
      </w:r>
      <w:r w:rsidR="009D61AF" w:rsidRPr="00E86984">
        <w:rPr>
          <w:rFonts w:ascii="Times New Roman" w:hAnsi="Times New Roman" w:cs="Times New Roman"/>
        </w:rPr>
        <w:t xml:space="preserve">evaluation, </w:t>
      </w:r>
      <w:r w:rsidRPr="00E86984">
        <w:rPr>
          <w:rFonts w:ascii="Times New Roman" w:hAnsi="Times New Roman" w:cs="Times New Roman"/>
        </w:rPr>
        <w:t>patient care</w:t>
      </w:r>
      <w:r w:rsidR="009D61AF" w:rsidRPr="00E86984">
        <w:rPr>
          <w:rFonts w:ascii="Times New Roman" w:hAnsi="Times New Roman" w:cs="Times New Roman"/>
        </w:rPr>
        <w:t>,</w:t>
      </w:r>
      <w:r w:rsidRPr="00E86984">
        <w:rPr>
          <w:rFonts w:ascii="Times New Roman" w:hAnsi="Times New Roman" w:cs="Times New Roman"/>
        </w:rPr>
        <w:t xml:space="preserve"> and </w:t>
      </w:r>
      <w:r w:rsidR="009D61AF" w:rsidRPr="00E86984">
        <w:rPr>
          <w:rFonts w:ascii="Times New Roman" w:hAnsi="Times New Roman" w:cs="Times New Roman"/>
        </w:rPr>
        <w:t>service interventions for sickle cell disease patient</w:t>
      </w:r>
      <w:r w:rsidRPr="00E86984">
        <w:rPr>
          <w:rFonts w:ascii="Times New Roman" w:hAnsi="Times New Roman" w:cs="Times New Roman"/>
        </w:rPr>
        <w:t>s</w:t>
      </w:r>
      <w:r w:rsidR="009D61AF" w:rsidRPr="00E86984">
        <w:rPr>
          <w:rFonts w:ascii="Times New Roman" w:hAnsi="Times New Roman" w:cs="Times New Roman"/>
        </w:rPr>
        <w:t xml:space="preserve"> and/or their</w:t>
      </w:r>
      <w:r w:rsidRPr="00E86984">
        <w:rPr>
          <w:rFonts w:ascii="Times New Roman" w:hAnsi="Times New Roman" w:cs="Times New Roman"/>
        </w:rPr>
        <w:t xml:space="preserve"> families</w:t>
      </w:r>
      <w:r w:rsidR="009D61AF" w:rsidRPr="00E86984">
        <w:rPr>
          <w:rFonts w:ascii="Times New Roman" w:hAnsi="Times New Roman" w:cs="Times New Roman"/>
        </w:rPr>
        <w:t>,</w:t>
      </w:r>
      <w:r w:rsidRPr="00E86984">
        <w:rPr>
          <w:rFonts w:ascii="Times New Roman" w:hAnsi="Times New Roman" w:cs="Times New Roman"/>
        </w:rPr>
        <w:t xml:space="preserve"> and </w:t>
      </w:r>
      <w:r w:rsidR="009D61AF" w:rsidRPr="00E86984">
        <w:rPr>
          <w:rFonts w:ascii="Times New Roman" w:hAnsi="Times New Roman" w:cs="Times New Roman"/>
        </w:rPr>
        <w:t xml:space="preserve">to </w:t>
      </w:r>
      <w:r w:rsidRPr="00E86984">
        <w:rPr>
          <w:rFonts w:ascii="Times New Roman" w:hAnsi="Times New Roman" w:cs="Times New Roman"/>
        </w:rPr>
        <w:t xml:space="preserve">assist in the coordination of </w:t>
      </w:r>
      <w:r w:rsidR="009D61AF" w:rsidRPr="00E86984">
        <w:rPr>
          <w:rFonts w:ascii="Times New Roman" w:hAnsi="Times New Roman" w:cs="Times New Roman"/>
        </w:rPr>
        <w:t xml:space="preserve">interdisciplinary case management </w:t>
      </w:r>
      <w:r w:rsidRPr="00E86984">
        <w:rPr>
          <w:rFonts w:ascii="Times New Roman" w:hAnsi="Times New Roman" w:cs="Times New Roman"/>
        </w:rPr>
        <w:t>team services</w:t>
      </w:r>
      <w:r w:rsidR="009818CF" w:rsidRPr="00E86984">
        <w:rPr>
          <w:rFonts w:ascii="Times New Roman" w:hAnsi="Times New Roman" w:cs="Times New Roman"/>
        </w:rPr>
        <w:t xml:space="preserve"> for </w:t>
      </w:r>
      <w:r w:rsidR="009D61AF" w:rsidRPr="00E86984">
        <w:rPr>
          <w:rFonts w:ascii="Times New Roman" w:hAnsi="Times New Roman" w:cs="Times New Roman"/>
        </w:rPr>
        <w:t xml:space="preserve">sickle cell </w:t>
      </w:r>
      <w:r w:rsidR="009818CF" w:rsidRPr="00E86984">
        <w:rPr>
          <w:rFonts w:ascii="Times New Roman" w:hAnsi="Times New Roman" w:cs="Times New Roman"/>
        </w:rPr>
        <w:t>pat</w:t>
      </w:r>
      <w:r w:rsidR="009D61AF" w:rsidRPr="00E86984">
        <w:rPr>
          <w:rFonts w:ascii="Times New Roman" w:hAnsi="Times New Roman" w:cs="Times New Roman"/>
        </w:rPr>
        <w:t>ients.</w:t>
      </w:r>
      <w:r w:rsidRPr="00E86984">
        <w:rPr>
          <w:rFonts w:ascii="Times New Roman" w:hAnsi="Times New Roman" w:cs="Times New Roman"/>
        </w:rPr>
        <w:t xml:space="preserve"> </w:t>
      </w:r>
      <w:proofErr w:type="gramStart"/>
      <w:r w:rsidRPr="00E86984">
        <w:rPr>
          <w:rFonts w:ascii="Times New Roman" w:hAnsi="Times New Roman" w:cs="Times New Roman"/>
        </w:rPr>
        <w:t xml:space="preserve">The CSW will </w:t>
      </w:r>
      <w:r w:rsidR="009D61AF" w:rsidRPr="00E86984">
        <w:rPr>
          <w:rFonts w:ascii="Times New Roman" w:hAnsi="Times New Roman" w:cs="Times New Roman"/>
        </w:rPr>
        <w:t xml:space="preserve">administer clinical and </w:t>
      </w:r>
      <w:r w:rsidR="00F854BA" w:rsidRPr="00E86984">
        <w:rPr>
          <w:rFonts w:ascii="Times New Roman" w:hAnsi="Times New Roman" w:cs="Times New Roman"/>
        </w:rPr>
        <w:t>psychosocial</w:t>
      </w:r>
      <w:r w:rsidRPr="00E86984">
        <w:rPr>
          <w:rFonts w:ascii="Times New Roman" w:hAnsi="Times New Roman" w:cs="Times New Roman"/>
        </w:rPr>
        <w:t xml:space="preserve"> assessments; develop </w:t>
      </w:r>
      <w:r w:rsidR="009D61AF" w:rsidRPr="00E86984">
        <w:rPr>
          <w:rFonts w:ascii="Times New Roman" w:hAnsi="Times New Roman" w:cs="Times New Roman"/>
        </w:rPr>
        <w:t xml:space="preserve">comprehensive case management </w:t>
      </w:r>
      <w:r w:rsidRPr="00E86984">
        <w:rPr>
          <w:rFonts w:ascii="Times New Roman" w:hAnsi="Times New Roman" w:cs="Times New Roman"/>
        </w:rPr>
        <w:t xml:space="preserve">treatment plans that are congruent with the overall health care plan; provide psychosocial support; </w:t>
      </w:r>
      <w:r w:rsidR="009818CF" w:rsidRPr="00E86984">
        <w:rPr>
          <w:rFonts w:ascii="Times New Roman" w:hAnsi="Times New Roman" w:cs="Times New Roman"/>
        </w:rPr>
        <w:t xml:space="preserve">work </w:t>
      </w:r>
      <w:r w:rsidR="009D61AF" w:rsidRPr="00E86984">
        <w:rPr>
          <w:rFonts w:ascii="Times New Roman" w:hAnsi="Times New Roman" w:cs="Times New Roman"/>
        </w:rPr>
        <w:t>as a liaison among</w:t>
      </w:r>
      <w:r w:rsidR="009818CF" w:rsidRPr="00E86984">
        <w:rPr>
          <w:rFonts w:ascii="Times New Roman" w:hAnsi="Times New Roman" w:cs="Times New Roman"/>
        </w:rPr>
        <w:t xml:space="preserve"> community </w:t>
      </w:r>
      <w:r w:rsidR="009D61AF" w:rsidRPr="00E86984">
        <w:rPr>
          <w:rFonts w:ascii="Times New Roman" w:hAnsi="Times New Roman" w:cs="Times New Roman"/>
        </w:rPr>
        <w:t xml:space="preserve">resources, the medical team, and the case management </w:t>
      </w:r>
      <w:r w:rsidR="009818CF" w:rsidRPr="00E86984">
        <w:rPr>
          <w:rFonts w:ascii="Times New Roman" w:hAnsi="Times New Roman" w:cs="Times New Roman"/>
        </w:rPr>
        <w:t>team</w:t>
      </w:r>
      <w:r w:rsidR="009D61AF" w:rsidRPr="00E86984">
        <w:rPr>
          <w:rFonts w:ascii="Times New Roman" w:hAnsi="Times New Roman" w:cs="Times New Roman"/>
        </w:rPr>
        <w:t>;</w:t>
      </w:r>
      <w:r w:rsidR="009818CF" w:rsidRPr="00E86984">
        <w:rPr>
          <w:rFonts w:ascii="Times New Roman" w:hAnsi="Times New Roman" w:cs="Times New Roman"/>
        </w:rPr>
        <w:t xml:space="preserve"> </w:t>
      </w:r>
      <w:r w:rsidRPr="00E86984">
        <w:rPr>
          <w:rFonts w:ascii="Times New Roman" w:hAnsi="Times New Roman" w:cs="Times New Roman"/>
        </w:rPr>
        <w:t>educate patients, their family members, staff</w:t>
      </w:r>
      <w:r w:rsidR="009D61AF" w:rsidRPr="00E86984">
        <w:rPr>
          <w:rFonts w:ascii="Times New Roman" w:hAnsi="Times New Roman" w:cs="Times New Roman"/>
        </w:rPr>
        <w:t>,</w:t>
      </w:r>
      <w:r w:rsidRPr="00E86984">
        <w:rPr>
          <w:rFonts w:ascii="Times New Roman" w:hAnsi="Times New Roman" w:cs="Times New Roman"/>
        </w:rPr>
        <w:t xml:space="preserve"> and students</w:t>
      </w:r>
      <w:r w:rsidR="009D61AF" w:rsidRPr="00E86984">
        <w:rPr>
          <w:rFonts w:ascii="Times New Roman" w:hAnsi="Times New Roman" w:cs="Times New Roman"/>
        </w:rPr>
        <w:t xml:space="preserve"> about patient needs</w:t>
      </w:r>
      <w:r w:rsidRPr="00E86984">
        <w:rPr>
          <w:rFonts w:ascii="Times New Roman" w:hAnsi="Times New Roman" w:cs="Times New Roman"/>
        </w:rPr>
        <w:t xml:space="preserve">; facilitate </w:t>
      </w:r>
      <w:r w:rsidR="009D61AF" w:rsidRPr="00E86984">
        <w:rPr>
          <w:rFonts w:ascii="Times New Roman" w:hAnsi="Times New Roman" w:cs="Times New Roman"/>
        </w:rPr>
        <w:t xml:space="preserve">patient </w:t>
      </w:r>
      <w:r w:rsidRPr="00E86984">
        <w:rPr>
          <w:rFonts w:ascii="Times New Roman" w:hAnsi="Times New Roman" w:cs="Times New Roman"/>
        </w:rPr>
        <w:t>compliance with treatment</w:t>
      </w:r>
      <w:r w:rsidR="009D61AF" w:rsidRPr="00E86984">
        <w:rPr>
          <w:rFonts w:ascii="Times New Roman" w:hAnsi="Times New Roman" w:cs="Times New Roman"/>
        </w:rPr>
        <w:t>, and;</w:t>
      </w:r>
      <w:r w:rsidRPr="00E86984">
        <w:rPr>
          <w:rFonts w:ascii="Times New Roman" w:hAnsi="Times New Roman" w:cs="Times New Roman"/>
        </w:rPr>
        <w:t xml:space="preserve"> work with the </w:t>
      </w:r>
      <w:r w:rsidR="009D61AF" w:rsidRPr="00E86984">
        <w:rPr>
          <w:rFonts w:ascii="Times New Roman" w:hAnsi="Times New Roman" w:cs="Times New Roman"/>
        </w:rPr>
        <w:t xml:space="preserve">medical staff, case management staff, and </w:t>
      </w:r>
      <w:r w:rsidRPr="00E86984">
        <w:rPr>
          <w:rFonts w:ascii="Times New Roman" w:hAnsi="Times New Roman" w:cs="Times New Roman"/>
        </w:rPr>
        <w:t xml:space="preserve">community </w:t>
      </w:r>
      <w:r w:rsidR="009D61AF" w:rsidRPr="00E86984">
        <w:rPr>
          <w:rFonts w:ascii="Times New Roman" w:hAnsi="Times New Roman" w:cs="Times New Roman"/>
        </w:rPr>
        <w:t xml:space="preserve">resources </w:t>
      </w:r>
      <w:r w:rsidRPr="00E86984">
        <w:rPr>
          <w:rFonts w:ascii="Times New Roman" w:hAnsi="Times New Roman" w:cs="Times New Roman"/>
        </w:rPr>
        <w:t xml:space="preserve">to </w:t>
      </w:r>
      <w:r w:rsidR="009D61AF" w:rsidRPr="00E86984">
        <w:rPr>
          <w:rFonts w:ascii="Times New Roman" w:hAnsi="Times New Roman" w:cs="Times New Roman"/>
        </w:rPr>
        <w:t>improve</w:t>
      </w:r>
      <w:r w:rsidRPr="00E86984">
        <w:rPr>
          <w:rFonts w:ascii="Times New Roman" w:hAnsi="Times New Roman" w:cs="Times New Roman"/>
        </w:rPr>
        <w:t xml:space="preserve"> and </w:t>
      </w:r>
      <w:r w:rsidR="009D61AF" w:rsidRPr="00E86984">
        <w:rPr>
          <w:rFonts w:ascii="Times New Roman" w:hAnsi="Times New Roman" w:cs="Times New Roman"/>
        </w:rPr>
        <w:t>better coordinate</w:t>
      </w:r>
      <w:r w:rsidRPr="00E86984">
        <w:rPr>
          <w:rFonts w:ascii="Times New Roman" w:hAnsi="Times New Roman" w:cs="Times New Roman"/>
        </w:rPr>
        <w:t xml:space="preserve"> discharge </w:t>
      </w:r>
      <w:r w:rsidR="009D61AF" w:rsidRPr="00E86984">
        <w:rPr>
          <w:rFonts w:ascii="Times New Roman" w:hAnsi="Times New Roman" w:cs="Times New Roman"/>
        </w:rPr>
        <w:t xml:space="preserve">and case management </w:t>
      </w:r>
      <w:r w:rsidRPr="00E86984">
        <w:rPr>
          <w:rFonts w:ascii="Times New Roman" w:hAnsi="Times New Roman" w:cs="Times New Roman"/>
        </w:rPr>
        <w:t>planning.</w:t>
      </w:r>
      <w:proofErr w:type="gramEnd"/>
    </w:p>
    <w:p w:rsidR="00352B5D" w:rsidRPr="00E86984" w:rsidRDefault="00352B5D" w:rsidP="00352B5D">
      <w:pPr>
        <w:pStyle w:val="ListParagraph"/>
        <w:numPr>
          <w:ilvl w:val="0"/>
          <w:numId w:val="2"/>
        </w:numPr>
        <w:rPr>
          <w:rFonts w:ascii="Times New Roman" w:hAnsi="Times New Roman" w:cs="Times New Roman"/>
          <w:u w:val="single"/>
        </w:rPr>
      </w:pPr>
      <w:r w:rsidRPr="00E86984">
        <w:rPr>
          <w:rFonts w:ascii="Times New Roman" w:hAnsi="Times New Roman" w:cs="Times New Roman"/>
          <w:u w:val="single"/>
        </w:rPr>
        <w:t>Performance Expectations: Clinical</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Identify</w:t>
      </w:r>
      <w:r w:rsidR="00352B5D" w:rsidRPr="00E86984">
        <w:rPr>
          <w:rFonts w:ascii="Times New Roman" w:hAnsi="Times New Roman" w:cs="Times New Roman"/>
        </w:rPr>
        <w:t xml:space="preserve"> </w:t>
      </w:r>
      <w:r w:rsidR="009818CF" w:rsidRPr="00E86984">
        <w:rPr>
          <w:rFonts w:ascii="Times New Roman" w:hAnsi="Times New Roman" w:cs="Times New Roman"/>
        </w:rPr>
        <w:t xml:space="preserve">sickle cell </w:t>
      </w:r>
      <w:r w:rsidR="00352B5D" w:rsidRPr="00E86984">
        <w:rPr>
          <w:rFonts w:ascii="Times New Roman" w:hAnsi="Times New Roman" w:cs="Times New Roman"/>
        </w:rPr>
        <w:t>patients and caregivers unmet needs</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Assess</w:t>
      </w:r>
      <w:r w:rsidR="00352B5D" w:rsidRPr="00E86984">
        <w:rPr>
          <w:rFonts w:ascii="Times New Roman" w:hAnsi="Times New Roman" w:cs="Times New Roman"/>
        </w:rPr>
        <w:t xml:space="preserve"> each patient</w:t>
      </w:r>
      <w:r w:rsidRPr="00E86984">
        <w:rPr>
          <w:rFonts w:ascii="Times New Roman" w:hAnsi="Times New Roman" w:cs="Times New Roman"/>
        </w:rPr>
        <w:t>’</w:t>
      </w:r>
      <w:r w:rsidR="00352B5D" w:rsidRPr="00E86984">
        <w:rPr>
          <w:rFonts w:ascii="Times New Roman" w:hAnsi="Times New Roman" w:cs="Times New Roman"/>
        </w:rPr>
        <w:t xml:space="preserve">s biopsychosocial </w:t>
      </w:r>
      <w:r w:rsidR="009D61AF" w:rsidRPr="00E86984">
        <w:rPr>
          <w:rFonts w:ascii="Times New Roman" w:hAnsi="Times New Roman" w:cs="Times New Roman"/>
        </w:rPr>
        <w:t>status</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Apply</w:t>
      </w:r>
      <w:r w:rsidR="00352B5D" w:rsidRPr="00E86984">
        <w:rPr>
          <w:rFonts w:ascii="Times New Roman" w:hAnsi="Times New Roman" w:cs="Times New Roman"/>
        </w:rPr>
        <w:t xml:space="preserve"> knowledge of culture, human behavior, normal human development and social work theories in the assessment</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Incorporate appropriate intervention theories and techniques</w:t>
      </w:r>
    </w:p>
    <w:p w:rsidR="00352B5D" w:rsidRPr="00E86984" w:rsidRDefault="00352B5D" w:rsidP="00352B5D">
      <w:pPr>
        <w:pStyle w:val="ListParagraph"/>
        <w:numPr>
          <w:ilvl w:val="0"/>
          <w:numId w:val="1"/>
        </w:numPr>
        <w:rPr>
          <w:rFonts w:ascii="Times New Roman" w:hAnsi="Times New Roman" w:cs="Times New Roman"/>
        </w:rPr>
      </w:pPr>
      <w:r w:rsidRPr="00E86984">
        <w:rPr>
          <w:rFonts w:ascii="Times New Roman" w:hAnsi="Times New Roman" w:cs="Times New Roman"/>
        </w:rPr>
        <w:t>Using evidence based data to validate intuitive assessment</w:t>
      </w:r>
    </w:p>
    <w:p w:rsidR="001D05A0" w:rsidRPr="00E86984" w:rsidRDefault="009D61AF" w:rsidP="00352B5D">
      <w:pPr>
        <w:pStyle w:val="ListParagraph"/>
        <w:numPr>
          <w:ilvl w:val="0"/>
          <w:numId w:val="1"/>
        </w:numPr>
        <w:rPr>
          <w:rFonts w:ascii="Times New Roman" w:hAnsi="Times New Roman" w:cs="Times New Roman"/>
        </w:rPr>
      </w:pPr>
      <w:r w:rsidRPr="00E86984">
        <w:rPr>
          <w:rFonts w:ascii="Times New Roman" w:hAnsi="Times New Roman" w:cs="Times New Roman"/>
        </w:rPr>
        <w:t>Work</w:t>
      </w:r>
      <w:r w:rsidR="001D05A0" w:rsidRPr="00E86984">
        <w:rPr>
          <w:rFonts w:ascii="Times New Roman" w:hAnsi="Times New Roman" w:cs="Times New Roman"/>
        </w:rPr>
        <w:t xml:space="preserve"> with sickle cell transition population to ensure all patients need</w:t>
      </w:r>
      <w:r w:rsidR="00CC4F37" w:rsidRPr="00E86984">
        <w:rPr>
          <w:rFonts w:ascii="Times New Roman" w:hAnsi="Times New Roman" w:cs="Times New Roman"/>
        </w:rPr>
        <w:t>s</w:t>
      </w:r>
      <w:r w:rsidR="001D05A0" w:rsidRPr="00E86984">
        <w:rPr>
          <w:rFonts w:ascii="Times New Roman" w:hAnsi="Times New Roman" w:cs="Times New Roman"/>
        </w:rPr>
        <w:t xml:space="preserve"> from pediatric to adult care have been accessed </w:t>
      </w:r>
    </w:p>
    <w:p w:rsidR="009D61AF" w:rsidRPr="00E86984" w:rsidRDefault="009D61AF" w:rsidP="009D61AF">
      <w:pPr>
        <w:pStyle w:val="ListParagraph"/>
        <w:numPr>
          <w:ilvl w:val="0"/>
          <w:numId w:val="1"/>
        </w:numPr>
        <w:rPr>
          <w:rFonts w:ascii="Times New Roman" w:hAnsi="Times New Roman" w:cs="Times New Roman"/>
        </w:rPr>
      </w:pPr>
      <w:r w:rsidRPr="00E86984">
        <w:rPr>
          <w:rFonts w:ascii="Times New Roman" w:hAnsi="Times New Roman" w:cs="Times New Roman"/>
        </w:rPr>
        <w:t xml:space="preserve">Develop an effective working relationship with adult SCD patients and caregivers via engagement, collaboration, advocacy, decision making and problem solving </w:t>
      </w:r>
    </w:p>
    <w:p w:rsidR="00352B5D" w:rsidRPr="00E86984" w:rsidRDefault="00352B5D" w:rsidP="00352B5D">
      <w:pPr>
        <w:pStyle w:val="ListParagraph"/>
        <w:numPr>
          <w:ilvl w:val="0"/>
          <w:numId w:val="1"/>
        </w:numPr>
        <w:rPr>
          <w:rFonts w:ascii="Times New Roman" w:hAnsi="Times New Roman" w:cs="Times New Roman"/>
        </w:rPr>
      </w:pPr>
      <w:r w:rsidRPr="00E86984">
        <w:rPr>
          <w:rFonts w:ascii="Times New Roman" w:hAnsi="Times New Roman" w:cs="Times New Roman"/>
        </w:rPr>
        <w:t xml:space="preserve">Identify </w:t>
      </w:r>
      <w:r w:rsidR="009D61AF" w:rsidRPr="00E86984">
        <w:rPr>
          <w:rFonts w:ascii="Times New Roman" w:hAnsi="Times New Roman" w:cs="Times New Roman"/>
        </w:rPr>
        <w:t xml:space="preserve">adult SCD </w:t>
      </w:r>
      <w:r w:rsidRPr="00E86984">
        <w:rPr>
          <w:rFonts w:ascii="Times New Roman" w:hAnsi="Times New Roman" w:cs="Times New Roman"/>
        </w:rPr>
        <w:t>patient and caregiver strengths in managing the</w:t>
      </w:r>
      <w:r w:rsidR="009D61AF" w:rsidRPr="00E86984">
        <w:rPr>
          <w:rFonts w:ascii="Times New Roman" w:hAnsi="Times New Roman" w:cs="Times New Roman"/>
        </w:rPr>
        <w:t>se</w:t>
      </w:r>
      <w:r w:rsidRPr="00E86984">
        <w:rPr>
          <w:rFonts w:ascii="Times New Roman" w:hAnsi="Times New Roman" w:cs="Times New Roman"/>
        </w:rPr>
        <w:t xml:space="preserve"> patients’ health status</w:t>
      </w:r>
    </w:p>
    <w:p w:rsidR="009D61AF" w:rsidRPr="00E86984" w:rsidRDefault="009D61AF" w:rsidP="009D61AF">
      <w:pPr>
        <w:pStyle w:val="ListParagraph"/>
        <w:numPr>
          <w:ilvl w:val="0"/>
          <w:numId w:val="1"/>
        </w:numPr>
        <w:rPr>
          <w:rFonts w:ascii="Times New Roman" w:hAnsi="Times New Roman" w:cs="Times New Roman"/>
        </w:rPr>
      </w:pPr>
      <w:r w:rsidRPr="00E86984">
        <w:rPr>
          <w:rFonts w:ascii="Times New Roman" w:hAnsi="Times New Roman" w:cs="Times New Roman"/>
        </w:rPr>
        <w:t xml:space="preserve">Work with the interdisciplinary case management team to identify patients’ case management needs, and a plan for meeting them during inpatient and outpatient care </w:t>
      </w:r>
    </w:p>
    <w:p w:rsidR="00352B5D" w:rsidRPr="00E86984" w:rsidRDefault="00352B5D" w:rsidP="00352B5D">
      <w:pPr>
        <w:pStyle w:val="ListParagraph"/>
        <w:numPr>
          <w:ilvl w:val="0"/>
          <w:numId w:val="1"/>
        </w:numPr>
        <w:rPr>
          <w:rFonts w:ascii="Times New Roman" w:hAnsi="Times New Roman" w:cs="Times New Roman"/>
        </w:rPr>
      </w:pPr>
      <w:r w:rsidRPr="00E86984">
        <w:rPr>
          <w:rFonts w:ascii="Times New Roman" w:hAnsi="Times New Roman" w:cs="Times New Roman"/>
        </w:rPr>
        <w:t>Establish</w:t>
      </w:r>
      <w:r w:rsidR="009D61AF" w:rsidRPr="00E86984">
        <w:rPr>
          <w:rFonts w:ascii="Times New Roman" w:hAnsi="Times New Roman" w:cs="Times New Roman"/>
        </w:rPr>
        <w:t xml:space="preserve"> and adjust priority of </w:t>
      </w:r>
      <w:r w:rsidRPr="00E86984">
        <w:rPr>
          <w:rFonts w:ascii="Times New Roman" w:hAnsi="Times New Roman" w:cs="Times New Roman"/>
        </w:rPr>
        <w:t xml:space="preserve">patients’ needs according to </w:t>
      </w:r>
      <w:r w:rsidR="009D61AF" w:rsidRPr="00E86984">
        <w:rPr>
          <w:rFonts w:ascii="Times New Roman" w:hAnsi="Times New Roman" w:cs="Times New Roman"/>
        </w:rPr>
        <w:t xml:space="preserve">the </w:t>
      </w:r>
      <w:r w:rsidR="00CC4F37" w:rsidRPr="00E86984">
        <w:rPr>
          <w:rFonts w:ascii="Times New Roman" w:hAnsi="Times New Roman" w:cs="Times New Roman"/>
        </w:rPr>
        <w:t>most urgent</w:t>
      </w:r>
      <w:r w:rsidRPr="00E86984">
        <w:rPr>
          <w:rFonts w:ascii="Times New Roman" w:hAnsi="Times New Roman" w:cs="Times New Roman"/>
        </w:rPr>
        <w:t xml:space="preserve">  </w:t>
      </w:r>
    </w:p>
    <w:p w:rsidR="00352B5D" w:rsidRPr="00E86984" w:rsidRDefault="009D61AF" w:rsidP="00352B5D">
      <w:pPr>
        <w:pStyle w:val="ListParagraph"/>
        <w:numPr>
          <w:ilvl w:val="0"/>
          <w:numId w:val="1"/>
        </w:numPr>
        <w:rPr>
          <w:rFonts w:ascii="Times New Roman" w:hAnsi="Times New Roman" w:cs="Times New Roman"/>
        </w:rPr>
      </w:pPr>
      <w:r w:rsidRPr="00E86984">
        <w:rPr>
          <w:rFonts w:ascii="Times New Roman" w:hAnsi="Times New Roman" w:cs="Times New Roman"/>
        </w:rPr>
        <w:t>Facilitate</w:t>
      </w:r>
      <w:r w:rsidR="00352B5D" w:rsidRPr="00E86984">
        <w:rPr>
          <w:rFonts w:ascii="Times New Roman" w:hAnsi="Times New Roman" w:cs="Times New Roman"/>
        </w:rPr>
        <w:t xml:space="preserve"> adapt</w:t>
      </w:r>
      <w:r w:rsidRPr="00E86984">
        <w:rPr>
          <w:rFonts w:ascii="Times New Roman" w:hAnsi="Times New Roman" w:cs="Times New Roman"/>
        </w:rPr>
        <w:t>at</w:t>
      </w:r>
      <w:r w:rsidR="00352B5D" w:rsidRPr="00E86984">
        <w:rPr>
          <w:rFonts w:ascii="Times New Roman" w:hAnsi="Times New Roman" w:cs="Times New Roman"/>
        </w:rPr>
        <w:t>ion to the patients’ health condition</w:t>
      </w:r>
    </w:p>
    <w:p w:rsidR="00352B5D" w:rsidRPr="00E86984" w:rsidRDefault="00352B5D" w:rsidP="00352B5D">
      <w:pPr>
        <w:pStyle w:val="ListParagraph"/>
        <w:numPr>
          <w:ilvl w:val="0"/>
          <w:numId w:val="1"/>
        </w:numPr>
        <w:rPr>
          <w:rFonts w:ascii="Times New Roman" w:hAnsi="Times New Roman" w:cs="Times New Roman"/>
        </w:rPr>
      </w:pPr>
      <w:r w:rsidRPr="00E86984">
        <w:rPr>
          <w:rFonts w:ascii="Times New Roman" w:hAnsi="Times New Roman" w:cs="Times New Roman"/>
        </w:rPr>
        <w:t>Educat</w:t>
      </w:r>
      <w:r w:rsidR="009D61AF" w:rsidRPr="00E86984">
        <w:rPr>
          <w:rFonts w:ascii="Times New Roman" w:hAnsi="Times New Roman" w:cs="Times New Roman"/>
        </w:rPr>
        <w:t>e</w:t>
      </w:r>
      <w:r w:rsidRPr="00E86984">
        <w:rPr>
          <w:rFonts w:ascii="Times New Roman" w:hAnsi="Times New Roman" w:cs="Times New Roman"/>
        </w:rPr>
        <w:t xml:space="preserve"> patients and their caregivers about the healthcare plan, resources available and treatment recommendations</w:t>
      </w:r>
    </w:p>
    <w:p w:rsidR="00352B5D" w:rsidRPr="00E86984" w:rsidRDefault="00352B5D" w:rsidP="00352B5D">
      <w:pPr>
        <w:pStyle w:val="ListParagraph"/>
        <w:numPr>
          <w:ilvl w:val="0"/>
          <w:numId w:val="1"/>
        </w:numPr>
        <w:rPr>
          <w:rFonts w:ascii="Times New Roman" w:hAnsi="Times New Roman" w:cs="Times New Roman"/>
        </w:rPr>
      </w:pPr>
      <w:r w:rsidRPr="00E86984">
        <w:rPr>
          <w:rFonts w:ascii="Times New Roman" w:hAnsi="Times New Roman" w:cs="Times New Roman"/>
        </w:rPr>
        <w:t>Provid</w:t>
      </w:r>
      <w:r w:rsidR="009D61AF" w:rsidRPr="00E86984">
        <w:rPr>
          <w:rFonts w:ascii="Times New Roman" w:hAnsi="Times New Roman" w:cs="Times New Roman"/>
        </w:rPr>
        <w:t>e</w:t>
      </w:r>
      <w:r w:rsidRPr="00E86984">
        <w:rPr>
          <w:rFonts w:ascii="Times New Roman" w:hAnsi="Times New Roman" w:cs="Times New Roman"/>
        </w:rPr>
        <w:t xml:space="preserve"> psychosocial support to facilitate optimal patient outcomes</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Educate patients and families regarding patients’ rights, responsibilities and appropriate options for services, and advocate for patients’ rights</w:t>
      </w:r>
    </w:p>
    <w:p w:rsidR="00352B5D" w:rsidRPr="00E86984" w:rsidRDefault="009D61AF" w:rsidP="00352B5D">
      <w:pPr>
        <w:pStyle w:val="ListParagraph"/>
        <w:numPr>
          <w:ilvl w:val="0"/>
          <w:numId w:val="1"/>
        </w:numPr>
        <w:rPr>
          <w:rFonts w:ascii="Times New Roman" w:hAnsi="Times New Roman" w:cs="Times New Roman"/>
        </w:rPr>
      </w:pPr>
      <w:r w:rsidRPr="00E86984">
        <w:rPr>
          <w:rFonts w:ascii="Times New Roman" w:hAnsi="Times New Roman" w:cs="Times New Roman"/>
        </w:rPr>
        <w:t>Maintain</w:t>
      </w:r>
      <w:r w:rsidR="00352B5D" w:rsidRPr="00E86984">
        <w:rPr>
          <w:rFonts w:ascii="Times New Roman" w:hAnsi="Times New Roman" w:cs="Times New Roman"/>
        </w:rPr>
        <w:t xml:space="preserve"> confidentiality at all times</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Use</w:t>
      </w:r>
      <w:r w:rsidR="00352B5D" w:rsidRPr="00E86984">
        <w:rPr>
          <w:rFonts w:ascii="Times New Roman" w:hAnsi="Times New Roman" w:cs="Times New Roman"/>
        </w:rPr>
        <w:t xml:space="preserve"> knowledge of crisis, family, systems and the other theories in conducting clinical interventions</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Make</w:t>
      </w:r>
      <w:r w:rsidR="00352B5D" w:rsidRPr="00E86984">
        <w:rPr>
          <w:rFonts w:ascii="Times New Roman" w:hAnsi="Times New Roman" w:cs="Times New Roman"/>
        </w:rPr>
        <w:t xml:space="preserve"> treatment recommendations based on evidence based literature</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Develop treatment plans that are congruent with the teams overall treatment plan</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Identify barriers to accomplishing team goals</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Develop plans to address barriers</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Identify solutions to accommodate team goals</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Involve the patient, patients designated decision maker and staff as appropriate in establishing treatment goals</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Develop</w:t>
      </w:r>
      <w:r w:rsidR="00352B5D" w:rsidRPr="00E86984">
        <w:rPr>
          <w:rFonts w:ascii="Times New Roman" w:hAnsi="Times New Roman" w:cs="Times New Roman"/>
        </w:rPr>
        <w:t xml:space="preserve"> treatment plans to address social and psychological barriers to discharge and patients abilities to adhere to medical regimen</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Document</w:t>
      </w:r>
      <w:r w:rsidR="00352B5D" w:rsidRPr="00E86984">
        <w:rPr>
          <w:rFonts w:ascii="Times New Roman" w:hAnsi="Times New Roman" w:cs="Times New Roman"/>
        </w:rPr>
        <w:t xml:space="preserve"> accurately and timely in the medical record a patients assessment, re-assessment when appropriate, interventions and services provided and a treatment plan</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Educate</w:t>
      </w:r>
      <w:r w:rsidR="00352B5D" w:rsidRPr="00E86984">
        <w:rPr>
          <w:rFonts w:ascii="Times New Roman" w:hAnsi="Times New Roman" w:cs="Times New Roman"/>
        </w:rPr>
        <w:t xml:space="preserve"> team members and cultural aspects that might impact patient care to increase the teams level of awareness and understanding of the patients unique situation</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Make</w:t>
      </w:r>
      <w:r w:rsidR="00352B5D" w:rsidRPr="00E86984">
        <w:rPr>
          <w:rFonts w:ascii="Times New Roman" w:hAnsi="Times New Roman" w:cs="Times New Roman"/>
        </w:rPr>
        <w:t xml:space="preserve"> appropriate referrals to other t</w:t>
      </w:r>
      <w:r w:rsidR="009818CF" w:rsidRPr="00E86984">
        <w:rPr>
          <w:rFonts w:ascii="Times New Roman" w:hAnsi="Times New Roman" w:cs="Times New Roman"/>
        </w:rPr>
        <w:t>eam members, but not limited to</w:t>
      </w:r>
      <w:r w:rsidR="00352B5D" w:rsidRPr="00E86984">
        <w:rPr>
          <w:rFonts w:ascii="Times New Roman" w:hAnsi="Times New Roman" w:cs="Times New Roman"/>
        </w:rPr>
        <w:t xml:space="preserve"> </w:t>
      </w:r>
      <w:r w:rsidR="009818CF" w:rsidRPr="00E86984">
        <w:rPr>
          <w:rFonts w:ascii="Times New Roman" w:hAnsi="Times New Roman" w:cs="Times New Roman"/>
        </w:rPr>
        <w:t>patient navigators</w:t>
      </w:r>
      <w:r w:rsidR="00352B5D" w:rsidRPr="00E86984">
        <w:rPr>
          <w:rFonts w:ascii="Times New Roman" w:hAnsi="Times New Roman" w:cs="Times New Roman"/>
        </w:rPr>
        <w:t>, chaplains, physical rehabilitation and substance abuse consult teams</w:t>
      </w:r>
    </w:p>
    <w:p w:rsidR="00352B5D" w:rsidRPr="00E86984" w:rsidRDefault="00CC4F37" w:rsidP="00352B5D">
      <w:pPr>
        <w:pStyle w:val="ListParagraph"/>
        <w:numPr>
          <w:ilvl w:val="0"/>
          <w:numId w:val="1"/>
        </w:numPr>
        <w:rPr>
          <w:rFonts w:ascii="Times New Roman" w:hAnsi="Times New Roman" w:cs="Times New Roman"/>
        </w:rPr>
      </w:pPr>
      <w:r w:rsidRPr="00E86984">
        <w:rPr>
          <w:rFonts w:ascii="Times New Roman" w:hAnsi="Times New Roman" w:cs="Times New Roman"/>
        </w:rPr>
        <w:t>Participate</w:t>
      </w:r>
      <w:r w:rsidR="00352B5D" w:rsidRPr="00E86984">
        <w:rPr>
          <w:rFonts w:ascii="Times New Roman" w:hAnsi="Times New Roman" w:cs="Times New Roman"/>
        </w:rPr>
        <w:t xml:space="preserve"> in community interaction with patients as deemed necessary </w:t>
      </w:r>
      <w:r w:rsidR="00F854BA" w:rsidRPr="00E86984">
        <w:rPr>
          <w:rFonts w:ascii="Times New Roman" w:hAnsi="Times New Roman" w:cs="Times New Roman"/>
        </w:rPr>
        <w:t xml:space="preserve"> </w:t>
      </w:r>
    </w:p>
    <w:p w:rsidR="00F854BA" w:rsidRPr="00E86984" w:rsidRDefault="009818CF" w:rsidP="00352B5D">
      <w:pPr>
        <w:pStyle w:val="ListParagraph"/>
        <w:numPr>
          <w:ilvl w:val="0"/>
          <w:numId w:val="1"/>
        </w:numPr>
        <w:rPr>
          <w:rFonts w:ascii="Times New Roman" w:hAnsi="Times New Roman" w:cs="Times New Roman"/>
        </w:rPr>
      </w:pPr>
      <w:r w:rsidRPr="00E86984">
        <w:rPr>
          <w:rFonts w:ascii="Times New Roman" w:hAnsi="Times New Roman" w:cs="Times New Roman"/>
        </w:rPr>
        <w:t xml:space="preserve">Work in the community with patient navigators </w:t>
      </w:r>
      <w:r w:rsidR="00F854BA" w:rsidRPr="00E86984">
        <w:rPr>
          <w:rFonts w:ascii="Times New Roman" w:hAnsi="Times New Roman" w:cs="Times New Roman"/>
        </w:rPr>
        <w:t xml:space="preserve"> and patients</w:t>
      </w:r>
      <w:r w:rsidRPr="00E86984">
        <w:rPr>
          <w:rFonts w:ascii="Times New Roman" w:hAnsi="Times New Roman" w:cs="Times New Roman"/>
        </w:rPr>
        <w:t xml:space="preserve"> on all psychosocial issues</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 xml:space="preserve">Oversee and implement a monthly adult sickle cell patient support group, assisted by the clinical team </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Work with the pediatric SCD team on a transition support group to increase education and socialization of transition patients.</w:t>
      </w:r>
    </w:p>
    <w:p w:rsidR="00CC4F37" w:rsidRPr="00E86984" w:rsidRDefault="00CC4F37" w:rsidP="00CC4F37">
      <w:pPr>
        <w:pStyle w:val="ListParagraph"/>
        <w:numPr>
          <w:ilvl w:val="0"/>
          <w:numId w:val="1"/>
        </w:numPr>
        <w:rPr>
          <w:rFonts w:ascii="Times New Roman" w:hAnsi="Times New Roman" w:cs="Times New Roman"/>
        </w:rPr>
      </w:pPr>
      <w:r w:rsidRPr="00E86984">
        <w:rPr>
          <w:rFonts w:ascii="Times New Roman" w:hAnsi="Times New Roman" w:cs="Times New Roman"/>
        </w:rPr>
        <w:t>Attend transition program events as needed</w:t>
      </w:r>
    </w:p>
    <w:p w:rsidR="00F854BA" w:rsidRPr="00E86984" w:rsidRDefault="00F854BA" w:rsidP="00F854BA">
      <w:pPr>
        <w:pStyle w:val="ListParagraph"/>
        <w:rPr>
          <w:rFonts w:ascii="Times New Roman" w:hAnsi="Times New Roman" w:cs="Times New Roman"/>
        </w:rPr>
      </w:pPr>
    </w:p>
    <w:p w:rsidR="00352B5D" w:rsidRPr="00E86984" w:rsidRDefault="00352B5D" w:rsidP="00352B5D">
      <w:pPr>
        <w:pStyle w:val="ListParagraph"/>
        <w:numPr>
          <w:ilvl w:val="0"/>
          <w:numId w:val="2"/>
        </w:numPr>
        <w:rPr>
          <w:rFonts w:ascii="Times New Roman" w:hAnsi="Times New Roman" w:cs="Times New Roman"/>
          <w:u w:val="single"/>
        </w:rPr>
      </w:pPr>
      <w:r w:rsidRPr="00E86984">
        <w:rPr>
          <w:rFonts w:ascii="Times New Roman" w:hAnsi="Times New Roman" w:cs="Times New Roman"/>
          <w:u w:val="single"/>
        </w:rPr>
        <w:t>Performance Expectations: Professional Development</w:t>
      </w:r>
    </w:p>
    <w:p w:rsidR="00352B5D" w:rsidRPr="00E86984" w:rsidRDefault="00352B5D" w:rsidP="00352B5D">
      <w:pPr>
        <w:ind w:left="360"/>
        <w:rPr>
          <w:rFonts w:ascii="Times New Roman" w:hAnsi="Times New Roman" w:cs="Times New Roman"/>
        </w:rPr>
      </w:pPr>
      <w:r w:rsidRPr="00E86984">
        <w:rPr>
          <w:rFonts w:ascii="Times New Roman" w:hAnsi="Times New Roman" w:cs="Times New Roman"/>
        </w:rPr>
        <w:t xml:space="preserve">The Clinical Social Worker demonstrates commitment to exploring opportunities to advance knowledge, educate staff and students, and contribute to professional literature and research by: </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Evaluating the effectiveness of social work interventions provided</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Participating in program development</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 xml:space="preserve">Attend all meetings with medical director and other additional interdisciplinary team members to provide feedback, development and strategize team goals </w:t>
      </w:r>
    </w:p>
    <w:p w:rsidR="009818CF" w:rsidRPr="00E86984" w:rsidRDefault="009818CF" w:rsidP="00352B5D">
      <w:pPr>
        <w:pStyle w:val="ListParagraph"/>
        <w:numPr>
          <w:ilvl w:val="0"/>
          <w:numId w:val="3"/>
        </w:numPr>
        <w:rPr>
          <w:rFonts w:ascii="Times New Roman" w:hAnsi="Times New Roman" w:cs="Times New Roman"/>
        </w:rPr>
      </w:pPr>
      <w:r w:rsidRPr="00E86984">
        <w:rPr>
          <w:rFonts w:ascii="Times New Roman" w:hAnsi="Times New Roman" w:cs="Times New Roman"/>
        </w:rPr>
        <w:t>Attend daily rounds for all sickle cell patients and the team and provide recommendation for care both inpatient and outpatient</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Identifying strengths and opportunities for professional development</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Attend staff meetings(set by department)annually to stay abreast of policy and procedure changes, new programs and service’s and participating in exploring opportunities to improve School of Social Work</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Mentoring other social workers by providing support, sharing knowledge and through peer review</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Participating in professional development activities annually including continuing education</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Participating in research, committee work, or other activities to benefit the social work profession</w:t>
      </w:r>
    </w:p>
    <w:p w:rsidR="00352B5D" w:rsidRPr="00E86984" w:rsidRDefault="00352B5D" w:rsidP="00352B5D">
      <w:pPr>
        <w:pStyle w:val="ListParagraph"/>
        <w:numPr>
          <w:ilvl w:val="0"/>
          <w:numId w:val="3"/>
        </w:numPr>
        <w:rPr>
          <w:rFonts w:ascii="Times New Roman" w:hAnsi="Times New Roman" w:cs="Times New Roman"/>
        </w:rPr>
      </w:pPr>
      <w:r w:rsidRPr="00E86984">
        <w:rPr>
          <w:rFonts w:ascii="Times New Roman" w:hAnsi="Times New Roman" w:cs="Times New Roman"/>
        </w:rPr>
        <w:t xml:space="preserve">Using supervision appropriately </w:t>
      </w:r>
    </w:p>
    <w:p w:rsidR="0012177C" w:rsidRPr="00E86984" w:rsidRDefault="0012177C" w:rsidP="0012177C">
      <w:pPr>
        <w:rPr>
          <w:rFonts w:ascii="Times New Roman" w:hAnsi="Times New Roman" w:cs="Times New Roman"/>
        </w:rPr>
      </w:pPr>
    </w:p>
    <w:p w:rsidR="00F854BA" w:rsidRPr="00E86984" w:rsidRDefault="00F854BA" w:rsidP="00F854BA">
      <w:pPr>
        <w:pStyle w:val="ListParagraph"/>
        <w:rPr>
          <w:rFonts w:ascii="Times New Roman" w:hAnsi="Times New Roman" w:cs="Times New Roman"/>
        </w:rPr>
      </w:pPr>
    </w:p>
    <w:p w:rsidR="00352B5D" w:rsidRPr="00E86984" w:rsidRDefault="0012177C" w:rsidP="00352B5D">
      <w:pPr>
        <w:pStyle w:val="ListParagraph"/>
        <w:numPr>
          <w:ilvl w:val="0"/>
          <w:numId w:val="2"/>
        </w:numPr>
        <w:rPr>
          <w:rFonts w:ascii="Times New Roman" w:hAnsi="Times New Roman" w:cs="Times New Roman"/>
          <w:u w:val="single"/>
        </w:rPr>
      </w:pPr>
      <w:r w:rsidRPr="00E86984">
        <w:rPr>
          <w:rFonts w:ascii="Times New Roman" w:hAnsi="Times New Roman" w:cs="Times New Roman"/>
          <w:u w:val="single"/>
        </w:rPr>
        <w:t>P</w:t>
      </w:r>
      <w:r w:rsidR="00352B5D" w:rsidRPr="00E86984">
        <w:rPr>
          <w:rFonts w:ascii="Times New Roman" w:hAnsi="Times New Roman" w:cs="Times New Roman"/>
          <w:u w:val="single"/>
        </w:rPr>
        <w:t>erformance expectations: Accountability</w:t>
      </w:r>
    </w:p>
    <w:p w:rsidR="00352B5D" w:rsidRPr="00E86984" w:rsidRDefault="00352B5D" w:rsidP="00352B5D">
      <w:pPr>
        <w:ind w:left="360"/>
        <w:rPr>
          <w:rFonts w:ascii="Times New Roman" w:hAnsi="Times New Roman" w:cs="Times New Roman"/>
        </w:rPr>
      </w:pPr>
      <w:r w:rsidRPr="00E86984">
        <w:rPr>
          <w:rFonts w:ascii="Times New Roman" w:hAnsi="Times New Roman" w:cs="Times New Roman"/>
        </w:rPr>
        <w:t>The Clinical Social Worker will demonstrate accountability to patients, team, supervisor and organizations by:</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Adhering to the Social Work Code of Ethics in daily clinical practice</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Managing assigned caseload effectively and efficiently on a daily basis</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Demonstrating responsibilities and accountability to the health care team</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 xml:space="preserve">Demonstrating effective time management skills both in prioritizing work </w:t>
      </w:r>
      <w:r w:rsidR="009818CF" w:rsidRPr="00E86984">
        <w:rPr>
          <w:rFonts w:ascii="Times New Roman" w:hAnsi="Times New Roman" w:cs="Times New Roman"/>
        </w:rPr>
        <w:t>load</w:t>
      </w:r>
      <w:r w:rsidRPr="00E86984">
        <w:rPr>
          <w:rFonts w:ascii="Times New Roman" w:hAnsi="Times New Roman" w:cs="Times New Roman"/>
        </w:rPr>
        <w:t xml:space="preserve"> and responding to patients concerns to include assistance, participating in interdisciplinary rounds and engaging in case finding activities </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Planning for absences by ensuring</w:t>
      </w:r>
      <w:r w:rsidR="00E97054" w:rsidRPr="00E86984">
        <w:rPr>
          <w:rFonts w:ascii="Times New Roman" w:hAnsi="Times New Roman" w:cs="Times New Roman"/>
        </w:rPr>
        <w:t xml:space="preserve"> coverage for patients</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Using organizational and departmental resources sparingly and prudently</w:t>
      </w:r>
    </w:p>
    <w:p w:rsidR="00352B5D" w:rsidRPr="00E86984" w:rsidRDefault="00352B5D" w:rsidP="00352B5D">
      <w:pPr>
        <w:pStyle w:val="ListParagraph"/>
        <w:numPr>
          <w:ilvl w:val="0"/>
          <w:numId w:val="4"/>
        </w:numPr>
        <w:rPr>
          <w:rFonts w:ascii="Times New Roman" w:hAnsi="Times New Roman" w:cs="Times New Roman"/>
        </w:rPr>
      </w:pPr>
      <w:r w:rsidRPr="00E86984">
        <w:rPr>
          <w:rFonts w:ascii="Times New Roman" w:hAnsi="Times New Roman" w:cs="Times New Roman"/>
        </w:rPr>
        <w:t>Supporting the goals and mission of VCUHS</w:t>
      </w:r>
    </w:p>
    <w:p w:rsidR="009818CF" w:rsidRPr="00E86984" w:rsidRDefault="009818CF" w:rsidP="009818CF">
      <w:pPr>
        <w:pStyle w:val="ListParagraph"/>
        <w:rPr>
          <w:rFonts w:ascii="Times New Roman" w:hAnsi="Times New Roman" w:cs="Times New Roman"/>
        </w:rPr>
      </w:pPr>
    </w:p>
    <w:p w:rsidR="00352B5D" w:rsidRPr="00E86984" w:rsidRDefault="00352B5D" w:rsidP="00352B5D">
      <w:pPr>
        <w:pStyle w:val="ListParagraph"/>
        <w:numPr>
          <w:ilvl w:val="0"/>
          <w:numId w:val="2"/>
        </w:numPr>
        <w:rPr>
          <w:rFonts w:ascii="Times New Roman" w:hAnsi="Times New Roman" w:cs="Times New Roman"/>
          <w:u w:val="single"/>
        </w:rPr>
      </w:pPr>
      <w:r w:rsidRPr="00E86984">
        <w:rPr>
          <w:rFonts w:ascii="Times New Roman" w:hAnsi="Times New Roman" w:cs="Times New Roman"/>
          <w:u w:val="single"/>
        </w:rPr>
        <w:t>Performance expectations: Miscellaneous responsibilities</w:t>
      </w:r>
    </w:p>
    <w:p w:rsidR="00352B5D" w:rsidRPr="00E86984" w:rsidRDefault="00352B5D" w:rsidP="00352B5D">
      <w:pPr>
        <w:pStyle w:val="ListParagraph"/>
        <w:numPr>
          <w:ilvl w:val="0"/>
          <w:numId w:val="5"/>
        </w:numPr>
        <w:rPr>
          <w:rFonts w:ascii="Times New Roman" w:hAnsi="Times New Roman" w:cs="Times New Roman"/>
        </w:rPr>
      </w:pPr>
      <w:r w:rsidRPr="00E86984">
        <w:rPr>
          <w:rFonts w:ascii="Times New Roman" w:hAnsi="Times New Roman" w:cs="Times New Roman"/>
        </w:rPr>
        <w:t>Perform other duties as assigned and/or participate in special projects in order to support the mission of VCHUS and Department</w:t>
      </w:r>
    </w:p>
    <w:p w:rsidR="00352B5D" w:rsidRPr="00E86984" w:rsidRDefault="00352B5D" w:rsidP="00352B5D">
      <w:pPr>
        <w:pStyle w:val="ListParagraph"/>
        <w:numPr>
          <w:ilvl w:val="0"/>
          <w:numId w:val="5"/>
        </w:numPr>
        <w:rPr>
          <w:rFonts w:ascii="Times New Roman" w:hAnsi="Times New Roman" w:cs="Times New Roman"/>
        </w:rPr>
      </w:pPr>
      <w:r w:rsidRPr="00E86984">
        <w:rPr>
          <w:rFonts w:ascii="Times New Roman" w:hAnsi="Times New Roman" w:cs="Times New Roman"/>
        </w:rPr>
        <w:t>Provides assistance to other social work colleagues as needed</w:t>
      </w:r>
    </w:p>
    <w:p w:rsidR="00352B5D" w:rsidRPr="00E86984" w:rsidRDefault="00352B5D" w:rsidP="00352B5D">
      <w:pPr>
        <w:pStyle w:val="ListParagraph"/>
        <w:numPr>
          <w:ilvl w:val="0"/>
          <w:numId w:val="5"/>
        </w:numPr>
        <w:rPr>
          <w:rFonts w:ascii="Times New Roman" w:hAnsi="Times New Roman" w:cs="Times New Roman"/>
        </w:rPr>
      </w:pPr>
      <w:r w:rsidRPr="00E86984">
        <w:rPr>
          <w:rFonts w:ascii="Times New Roman" w:hAnsi="Times New Roman" w:cs="Times New Roman"/>
        </w:rPr>
        <w:t>Accepts alternate assignments as required, graciously</w:t>
      </w:r>
    </w:p>
    <w:p w:rsidR="00352B5D" w:rsidRPr="00E86984" w:rsidRDefault="00352B5D" w:rsidP="00352B5D">
      <w:pPr>
        <w:spacing w:after="0" w:line="240" w:lineRule="auto"/>
        <w:ind w:left="720"/>
        <w:rPr>
          <w:rFonts w:ascii="Times New Roman" w:hAnsi="Times New Roman" w:cs="Times New Roman"/>
        </w:rPr>
      </w:pPr>
      <w:r w:rsidRPr="00E86984">
        <w:rPr>
          <w:rFonts w:ascii="Times New Roman" w:hAnsi="Times New Roman" w:cs="Times New Roman"/>
        </w:rPr>
        <w:t>Qualifications: Master of Social Work degree from a Council on Social Work Education accredited program .MSW require</w:t>
      </w:r>
      <w:r w:rsidR="00BB5D8B" w:rsidRPr="00E86984">
        <w:rPr>
          <w:rFonts w:ascii="Times New Roman" w:hAnsi="Times New Roman" w:cs="Times New Roman"/>
        </w:rPr>
        <w:t>d, LCSW preferred.</w:t>
      </w:r>
      <w:r w:rsidR="0012177C" w:rsidRPr="00E86984">
        <w:rPr>
          <w:rFonts w:ascii="Times New Roman" w:hAnsi="Times New Roman" w:cs="Times New Roman"/>
        </w:rPr>
        <w:t xml:space="preserve"> Will consider new graduates</w:t>
      </w:r>
      <w:r w:rsidRPr="00E86984">
        <w:rPr>
          <w:rFonts w:ascii="Times New Roman" w:hAnsi="Times New Roman" w:cs="Times New Roman"/>
        </w:rPr>
        <w:t xml:space="preserve"> up to 2 years of clinical social work experience, prefer one year of clinical social work experience.  Preferred social worker with at least 1-2 years of working with sickle cell population. Clinical social work experience in acute care setting preferred. </w:t>
      </w:r>
      <w:r w:rsidR="003F0FD9" w:rsidRPr="00E86984">
        <w:rPr>
          <w:rFonts w:ascii="Times New Roman" w:hAnsi="Times New Roman" w:cs="Times New Roman"/>
        </w:rPr>
        <w:t>Must have a</w:t>
      </w:r>
      <w:r w:rsidR="009818CF" w:rsidRPr="00E86984">
        <w:rPr>
          <w:rFonts w:ascii="Times New Roman" w:hAnsi="Times New Roman" w:cs="Times New Roman"/>
        </w:rPr>
        <w:t xml:space="preserve"> valid driver’s license</w:t>
      </w:r>
      <w:r w:rsidR="003F0FD9" w:rsidRPr="00E86984">
        <w:rPr>
          <w:rFonts w:ascii="Times New Roman" w:hAnsi="Times New Roman" w:cs="Times New Roman"/>
        </w:rPr>
        <w:t>, transportation and insurance and</w:t>
      </w:r>
      <w:r w:rsidR="009818CF" w:rsidRPr="00E86984">
        <w:rPr>
          <w:rFonts w:ascii="Times New Roman" w:hAnsi="Times New Roman" w:cs="Times New Roman"/>
        </w:rPr>
        <w:t xml:space="preserve"> be willing to work in the community setting with </w:t>
      </w:r>
      <w:r w:rsidR="003F0FD9" w:rsidRPr="00E86984">
        <w:rPr>
          <w:rFonts w:ascii="Times New Roman" w:hAnsi="Times New Roman" w:cs="Times New Roman"/>
        </w:rPr>
        <w:t xml:space="preserve">interdisciplinary team members, and willing to travel outside of the Richmond area for day trips. </w:t>
      </w:r>
      <w:r w:rsidR="009818CF" w:rsidRPr="00E86984">
        <w:rPr>
          <w:rFonts w:ascii="Times New Roman" w:hAnsi="Times New Roman" w:cs="Times New Roman"/>
        </w:rPr>
        <w:t xml:space="preserve"> </w:t>
      </w:r>
      <w:r w:rsidRPr="00E86984">
        <w:rPr>
          <w:rFonts w:ascii="Times New Roman" w:hAnsi="Times New Roman" w:cs="Times New Roman"/>
        </w:rPr>
        <w:t xml:space="preserve"> Excellent oral and written communication skills with the ability to </w:t>
      </w:r>
      <w:proofErr w:type="gramStart"/>
      <w:r w:rsidRPr="00E86984">
        <w:rPr>
          <w:rFonts w:ascii="Times New Roman" w:hAnsi="Times New Roman" w:cs="Times New Roman"/>
        </w:rPr>
        <w:t>listen,</w:t>
      </w:r>
      <w:proofErr w:type="gramEnd"/>
      <w:r w:rsidRPr="00E86984">
        <w:rPr>
          <w:rFonts w:ascii="Times New Roman" w:hAnsi="Times New Roman" w:cs="Times New Roman"/>
        </w:rPr>
        <w:t xml:space="preserve"> compre</w:t>
      </w:r>
      <w:bookmarkStart w:id="0" w:name="_GoBack"/>
      <w:bookmarkEnd w:id="0"/>
      <w:r w:rsidRPr="00E86984">
        <w:rPr>
          <w:rFonts w:ascii="Times New Roman" w:hAnsi="Times New Roman" w:cs="Times New Roman"/>
        </w:rPr>
        <w:t xml:space="preserve">hend and effectively communicate. Must have the ability to work independently, but also to work effectively within interdisciplinary teams. Must have working knowledge and ability to use Microsoft Office. May be required to work alternate schedules, weekends, holiday and take call. </w:t>
      </w:r>
    </w:p>
    <w:p w:rsidR="00352B5D" w:rsidRPr="00E86984" w:rsidRDefault="00352B5D" w:rsidP="00352B5D">
      <w:pPr>
        <w:autoSpaceDE w:val="0"/>
        <w:autoSpaceDN w:val="0"/>
        <w:adjustRightInd w:val="0"/>
        <w:spacing w:after="0" w:line="240" w:lineRule="auto"/>
        <w:rPr>
          <w:rFonts w:asciiTheme="minorBidi" w:hAnsiTheme="minorBidi"/>
          <w:bCs/>
          <w:sz w:val="20"/>
          <w:szCs w:val="20"/>
        </w:rPr>
      </w:pPr>
    </w:p>
    <w:p w:rsidR="00352B5D" w:rsidRPr="00E86984" w:rsidRDefault="00352B5D" w:rsidP="00352B5D">
      <w:pPr>
        <w:spacing w:after="0" w:line="240" w:lineRule="auto"/>
        <w:rPr>
          <w:rFonts w:ascii="Times New Roman" w:eastAsia="Times New Roman" w:hAnsi="Times New Roman" w:cs="Times New Roman"/>
          <w:bCs/>
          <w:sz w:val="24"/>
          <w:szCs w:val="24"/>
        </w:rPr>
      </w:pPr>
    </w:p>
    <w:p w:rsidR="00E9380C" w:rsidRPr="00E86984" w:rsidRDefault="00E9380C"/>
    <w:sectPr w:rsidR="00E9380C" w:rsidRPr="00E86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32B1"/>
    <w:multiLevelType w:val="hybridMultilevel"/>
    <w:tmpl w:val="E84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314F5"/>
    <w:multiLevelType w:val="hybridMultilevel"/>
    <w:tmpl w:val="0EDC5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A41D3"/>
    <w:multiLevelType w:val="hybridMultilevel"/>
    <w:tmpl w:val="807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47370"/>
    <w:multiLevelType w:val="hybridMultilevel"/>
    <w:tmpl w:val="C37A9B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7205B6A"/>
    <w:multiLevelType w:val="hybridMultilevel"/>
    <w:tmpl w:val="8E1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D"/>
    <w:rsid w:val="0012177C"/>
    <w:rsid w:val="001D05A0"/>
    <w:rsid w:val="00352B5D"/>
    <w:rsid w:val="003F0FD9"/>
    <w:rsid w:val="009818CF"/>
    <w:rsid w:val="009D61AF"/>
    <w:rsid w:val="00B01C9F"/>
    <w:rsid w:val="00B203E1"/>
    <w:rsid w:val="00BB5D8B"/>
    <w:rsid w:val="00CC4F37"/>
    <w:rsid w:val="00E86984"/>
    <w:rsid w:val="00E9380C"/>
    <w:rsid w:val="00E97054"/>
    <w:rsid w:val="00F8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955D3C-669F-4BA7-8132-1AFE050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D"/>
    <w:pPr>
      <w:spacing w:after="200" w:line="276" w:lineRule="auto"/>
    </w:pPr>
  </w:style>
  <w:style w:type="paragraph" w:styleId="Heading4">
    <w:name w:val="heading 4"/>
    <w:basedOn w:val="Normal"/>
    <w:next w:val="Normal"/>
    <w:link w:val="Heading4Char"/>
    <w:uiPriority w:val="9"/>
    <w:unhideWhenUsed/>
    <w:qFormat/>
    <w:rsid w:val="00352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2B5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5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VCU User</dc:creator>
  <cp:keywords/>
  <dc:description/>
  <cp:lastModifiedBy>Vajdos, Janis</cp:lastModifiedBy>
  <cp:revision>3</cp:revision>
  <dcterms:created xsi:type="dcterms:W3CDTF">2022-04-28T20:36:00Z</dcterms:created>
  <dcterms:modified xsi:type="dcterms:W3CDTF">2022-04-28T20:38:00Z</dcterms:modified>
</cp:coreProperties>
</file>